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0" w:rsidRDefault="00DF7D20"/>
    <w:p w:rsidR="00443E21" w:rsidRPr="000A6161" w:rsidRDefault="00443E21" w:rsidP="0044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0A6161">
        <w:rPr>
          <w:b/>
        </w:rPr>
        <w:t xml:space="preserve">MODULO AUTOCERTIFICAZIONE EMERGENZA SANITARIA COVID-19 </w:t>
      </w:r>
    </w:p>
    <w:p w:rsidR="00443E21" w:rsidRPr="000A6161" w:rsidRDefault="00443E21" w:rsidP="0044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0A6161">
        <w:rPr>
          <w:b/>
        </w:rPr>
        <w:t>DIPENDENTI SCOLASTICI</w:t>
      </w:r>
    </w:p>
    <w:p w:rsidR="00443E21" w:rsidRPr="000A6161" w:rsidRDefault="00443E21" w:rsidP="00443E21">
      <w:pPr>
        <w:autoSpaceDE w:val="0"/>
        <w:autoSpaceDN w:val="0"/>
        <w:adjustRightInd w:val="0"/>
        <w:jc w:val="both"/>
      </w:pPr>
    </w:p>
    <w:p w:rsidR="00443E21" w:rsidRPr="000A6161" w:rsidRDefault="00BE40B9" w:rsidP="0064527F">
      <w:pPr>
        <w:autoSpaceDE w:val="0"/>
        <w:autoSpaceDN w:val="0"/>
        <w:adjustRightInd w:val="0"/>
        <w:spacing w:line="276" w:lineRule="auto"/>
        <w:jc w:val="both"/>
      </w:pPr>
      <w:r>
        <w:t>Il/la s</w:t>
      </w:r>
      <w:r w:rsidR="00443E21" w:rsidRPr="000A6161">
        <w:t>ottoscritto/a:</w:t>
      </w:r>
      <w:r w:rsidR="0064527F">
        <w:t>_________</w:t>
      </w:r>
      <w:r>
        <w:t>________________</w:t>
      </w:r>
      <w:r w:rsidR="00443E21" w:rsidRPr="000A6161">
        <w:t>__________________</w:t>
      </w:r>
      <w:r>
        <w:t>________</w:t>
      </w:r>
      <w:r w:rsidR="0064527F">
        <w:t xml:space="preserve">______nato/a </w:t>
      </w:r>
      <w:r>
        <w:t xml:space="preserve">il </w:t>
      </w:r>
      <w:r w:rsidR="0064527F">
        <w:t>__</w:t>
      </w:r>
      <w:r>
        <w:t>____/____/____,</w:t>
      </w:r>
      <w:r w:rsidR="0064527F">
        <w:t xml:space="preserve"> </w:t>
      </w:r>
      <w:r w:rsidR="00443E21" w:rsidRPr="000A6161">
        <w:t>a</w:t>
      </w:r>
      <w:r>
        <w:t>________________________</w:t>
      </w:r>
      <w:r w:rsidR="0064527F">
        <w:t>__</w:t>
      </w:r>
      <w:r w:rsidR="00443E21" w:rsidRPr="000A6161">
        <w:t>Prov.(___),residente</w:t>
      </w:r>
      <w:r w:rsidR="0064527F">
        <w:t xml:space="preserve"> </w:t>
      </w:r>
      <w:r w:rsidR="00443E21" w:rsidRPr="000A6161">
        <w:t xml:space="preserve">a </w:t>
      </w:r>
      <w:r w:rsidR="0064527F">
        <w:t>___________________</w:t>
      </w:r>
      <w:r w:rsidR="00443E21" w:rsidRPr="000A6161">
        <w:t xml:space="preserve"> Prov. (___), in via________</w:t>
      </w:r>
      <w:r w:rsidR="0064527F">
        <w:t>____________________________</w:t>
      </w:r>
    </w:p>
    <w:p w:rsidR="000A6161" w:rsidRPr="000A6161" w:rsidRDefault="000A6161" w:rsidP="000A6161">
      <w:pPr>
        <w:autoSpaceDE w:val="0"/>
        <w:autoSpaceDN w:val="0"/>
        <w:adjustRightInd w:val="0"/>
        <w:spacing w:line="360" w:lineRule="auto"/>
        <w:jc w:val="both"/>
      </w:pPr>
      <w:r w:rsidRPr="000A6161">
        <w:t xml:space="preserve">consapevole delle sanzioni penali in caso di dichiarazioni mendaci </w:t>
      </w:r>
      <w:r>
        <w:t>a</w:t>
      </w:r>
      <w:r w:rsidRPr="000A6161">
        <w:t>i sensi  DPR 445/2000 sotto la propria responsabilità</w:t>
      </w:r>
    </w:p>
    <w:p w:rsidR="00443E21" w:rsidRPr="000A6161" w:rsidRDefault="00443E21" w:rsidP="00443E21">
      <w:pPr>
        <w:jc w:val="center"/>
        <w:rPr>
          <w:b/>
          <w:bCs/>
          <w:color w:val="000000"/>
          <w:shd w:val="clear" w:color="auto" w:fill="FFFFFF"/>
        </w:rPr>
      </w:pPr>
      <w:r w:rsidRPr="000A6161">
        <w:rPr>
          <w:b/>
          <w:bCs/>
          <w:color w:val="000000"/>
          <w:shd w:val="clear" w:color="auto" w:fill="FFFFFF"/>
        </w:rPr>
        <w:t>DICHIARA</w:t>
      </w:r>
    </w:p>
    <w:p w:rsidR="00443E21" w:rsidRDefault="00443E21" w:rsidP="000A61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di aver preso visione, letto e compreso l’informativa per il trattamento dei dati personali presente sul sito web dell’istituto 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di autorizzare il trattamento dei dati obbligatori previsti dalla base giuridica eletta da questo Istituto sull’emergenza da COVID-19</w:t>
      </w:r>
      <w:r w:rsidR="000A6161">
        <w:t>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di essere stato informato e di avere ben compreso gli obblighi e le prescrizioni per il contenimento del contagio da COVID-19;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di essere a conoscenza dell’obbligo di rimanere al proprio domicilio in presenza di febbre (oltre 37.5°C</w:t>
      </w:r>
      <w:r w:rsidR="00A75DDE">
        <w:t xml:space="preserve"> anche nei tre giorni precedenti</w:t>
      </w:r>
      <w:r w:rsidRPr="000A6161">
        <w:t xml:space="preserve">) o di altri sintomi influenzali e di chiamare il proprio medico di famiglia e </w:t>
      </w:r>
      <w:r w:rsidR="000A6161">
        <w:t>l’Autorità Sanitaria competente;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 xml:space="preserve">di aver effettuato il test </w:t>
      </w:r>
      <w:proofErr w:type="spellStart"/>
      <w:r w:rsidRPr="000A6161">
        <w:t>seriologico</w:t>
      </w:r>
      <w:proofErr w:type="spellEnd"/>
      <w:r w:rsidRPr="000A6161">
        <w:t>/tampone</w:t>
      </w:r>
      <w:r w:rsidR="00BE40B9">
        <w:t xml:space="preserve"> il giorno______________</w:t>
      </w:r>
      <w:r w:rsidR="003B44DB">
        <w:t>____</w:t>
      </w:r>
      <w:r w:rsidRPr="000A6161">
        <w:t xml:space="preserve">risultando </w:t>
      </w:r>
      <w:r w:rsidRPr="000A6161">
        <w:rPr>
          <w:b/>
        </w:rPr>
        <w:t>NEGATIVO</w:t>
      </w:r>
      <w:r w:rsidRPr="000A6161">
        <w:t xml:space="preserve"> allo stesso;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non essere rientrati in Italia negli ultimi 14 giorni da uno Stato Estero o da una zona ad alto rischio contagio;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per quanto di propria conoscenza, di non aver avuto contatti con una persona affetta dal nuovo Coronavirus COVID-19 negli ultimi 14 giorni;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non avere sintomi influenzali (quali tosse o difficoltà respiratorie) e di procedere quotidianamente a rilevare autonomamente la temperatura corporea, evitando l'accesso alla sede scolastica qualora l'esito sia pari o superiore a 37,5°C;</w:t>
      </w:r>
    </w:p>
    <w:p w:rsidR="00443E2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di impegnarsi a comunicare tempestivamente eventuali variazioni alle dichiarazioni dei punti precedenti al Dirigente Scolastico e/o al DSGA e/o al Responsabile COVID-19 per tutto il periodo di relazione con l’Istituzione scolastica;</w:t>
      </w:r>
    </w:p>
    <w:p w:rsidR="000A6161" w:rsidRDefault="00443E21" w:rsidP="00443E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0A6161">
        <w:t>di non effettuare l'accesso alle sedi scolastiche qualora in futuro le condizioni dichiarate mutino ritrovandosi in una delle condizioni di cui sopra e di seguire, in quel caso, le indicazioni dell’autorità sanitaria.</w:t>
      </w:r>
    </w:p>
    <w:p w:rsidR="000A6161" w:rsidRDefault="00443E21" w:rsidP="000A6161">
      <w:pPr>
        <w:autoSpaceDE w:val="0"/>
        <w:autoSpaceDN w:val="0"/>
        <w:adjustRightInd w:val="0"/>
        <w:spacing w:line="276" w:lineRule="auto"/>
        <w:jc w:val="both"/>
      </w:pPr>
      <w:r w:rsidRPr="000A6161">
        <w:t>Luogo, data ______________________________</w:t>
      </w:r>
    </w:p>
    <w:p w:rsidR="003E36D0" w:rsidRDefault="003E36D0" w:rsidP="000A6161">
      <w:pPr>
        <w:autoSpaceDE w:val="0"/>
        <w:autoSpaceDN w:val="0"/>
        <w:adjustRightInd w:val="0"/>
        <w:spacing w:line="276" w:lineRule="auto"/>
        <w:jc w:val="both"/>
      </w:pPr>
    </w:p>
    <w:p w:rsidR="0029140E" w:rsidRDefault="000A6161" w:rsidP="000A6161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FI</w:t>
      </w:r>
      <w:r w:rsidR="00443E21" w:rsidRPr="000A6161">
        <w:t>RMA __________________________________</w:t>
      </w:r>
      <w:bookmarkStart w:id="0" w:name="_GoBack"/>
      <w:bookmarkEnd w:id="0"/>
    </w:p>
    <w:sectPr w:rsidR="0029140E" w:rsidSect="00CE30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AB" w:rsidRDefault="00E842AB" w:rsidP="00B333ED">
      <w:r>
        <w:separator/>
      </w:r>
    </w:p>
  </w:endnote>
  <w:endnote w:type="continuationSeparator" w:id="1">
    <w:p w:rsidR="00E842AB" w:rsidRDefault="00E842AB" w:rsidP="00B3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AB" w:rsidRDefault="00E842AB" w:rsidP="00B333ED">
      <w:r>
        <w:separator/>
      </w:r>
    </w:p>
  </w:footnote>
  <w:footnote w:type="continuationSeparator" w:id="1">
    <w:p w:rsidR="00E842AB" w:rsidRDefault="00E842AB" w:rsidP="00B3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33"/>
      <w:tblW w:w="10832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ayout w:type="fixed"/>
      <w:tblLook w:val="0000"/>
    </w:tblPr>
    <w:tblGrid>
      <w:gridCol w:w="2370"/>
      <w:gridCol w:w="4485"/>
      <w:gridCol w:w="3977"/>
    </w:tblGrid>
    <w:tr w:rsidR="00B333ED" w:rsidRPr="00060AED" w:rsidTr="00647CBA">
      <w:trPr>
        <w:trHeight w:val="2372"/>
      </w:trPr>
      <w:tc>
        <w:tcPr>
          <w:tcW w:w="2370" w:type="dxa"/>
        </w:tcPr>
        <w:p w:rsidR="00B333ED" w:rsidRDefault="00B333ED" w:rsidP="00647CBA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:rsidR="00B333ED" w:rsidRDefault="00B333ED" w:rsidP="00647CBA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306946" cy="3352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46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333ED" w:rsidRPr="00060AED" w:rsidRDefault="00B333ED" w:rsidP="00647CBA">
          <w:pPr>
            <w:widowControl w:val="0"/>
            <w:snapToGrid w:val="0"/>
            <w:jc w:val="center"/>
            <w:rPr>
              <w:sz w:val="16"/>
              <w:szCs w:val="16"/>
            </w:rPr>
          </w:pPr>
        </w:p>
        <w:p w:rsidR="00B333ED" w:rsidRDefault="00B333ED" w:rsidP="00647CBA">
          <w:pPr>
            <w:widowControl w:val="0"/>
            <w:snapToGrid w:val="0"/>
            <w:jc w:val="center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</w:p>
        <w:p w:rsidR="00B333ED" w:rsidRDefault="00B333ED" w:rsidP="00647CBA">
          <w:pPr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:rsidR="00B333ED" w:rsidRDefault="00B333ED" w:rsidP="00647CBA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  <w:r>
            <w:rPr>
              <w:rFonts w:eastAsia="Arial Unicode MS"/>
              <w:i/>
              <w:iCs/>
              <w:noProof/>
              <w:kern w:val="2"/>
              <w:sz w:val="14"/>
              <w:szCs w:val="14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520725</wp:posOffset>
                </wp:positionH>
                <wp:positionV relativeFrom="paragraph">
                  <wp:posOffset>85040</wp:posOffset>
                </wp:positionV>
                <wp:extent cx="326550" cy="309600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55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</w:tcPr>
        <w:p w:rsidR="00B333ED" w:rsidRDefault="00B333ED" w:rsidP="00647CBA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:rsidR="00B333ED" w:rsidRDefault="00B333ED" w:rsidP="00647CBA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:rsidR="00B333ED" w:rsidRDefault="00B333ED" w:rsidP="00647CBA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:rsidR="00B333ED" w:rsidRDefault="00B333ED" w:rsidP="00647CBA">
          <w:pPr>
            <w:snapToGrid w:val="0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:rsidR="00B333ED" w:rsidRPr="00060AED" w:rsidRDefault="00B333ED" w:rsidP="00647CBA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 w:rsidRPr="00060AED"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:rsidR="00B333ED" w:rsidRPr="00060AED" w:rsidRDefault="00B333ED" w:rsidP="00647CBA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</w:t>
          </w:r>
          <w:proofErr w:type="spellStart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>Mecc</w:t>
          </w:r>
          <w:proofErr w:type="spellEnd"/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. CEIC82800V – Cod. Fisc.94007130613 </w:t>
          </w:r>
        </w:p>
        <w:p w:rsidR="00B333ED" w:rsidRPr="00060AED" w:rsidRDefault="00515620" w:rsidP="00647CBA">
          <w:pPr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B333ED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="00B333ED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:rsidR="00B333ED" w:rsidRPr="00060AED" w:rsidRDefault="00515620" w:rsidP="00647CBA">
          <w:pPr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  <w:lang w:val="fr-FR"/>
            </w:rPr>
          </w:pPr>
          <w:hyperlink r:id="rId5" w:history="1">
            <w:r w:rsidR="00B333ED" w:rsidRPr="00060AED">
              <w:rPr>
                <w:rStyle w:val="Collegamentoipertestuale"/>
                <w:rFonts w:ascii="Arial" w:hAnsi="Arial" w:cs="Arial"/>
                <w:sz w:val="12"/>
                <w:szCs w:val="12"/>
                <w:lang w:val="fr-FR"/>
              </w:rPr>
              <w:t>ceic82800v@pec.istruzione.it</w:t>
            </w:r>
          </w:hyperlink>
        </w:p>
        <w:p w:rsidR="00B333ED" w:rsidRPr="00AE5009" w:rsidRDefault="00B333ED" w:rsidP="00647CBA">
          <w:pPr>
            <w:ind w:left="-228" w:right="-340"/>
            <w:jc w:val="center"/>
            <w:rPr>
              <w:rStyle w:val="Collegamentoipertestuale"/>
              <w:sz w:val="12"/>
              <w:szCs w:val="12"/>
            </w:rPr>
          </w:pPr>
          <w:r w:rsidRPr="00AE5009">
            <w:rPr>
              <w:rFonts w:ascii="Arial" w:hAnsi="Arial" w:cs="Arial"/>
              <w:i/>
              <w:iCs/>
              <w:sz w:val="12"/>
              <w:szCs w:val="12"/>
            </w:rPr>
            <w:t xml:space="preserve">Sito  Internet: </w:t>
          </w:r>
          <w:r w:rsidRPr="00696E96">
            <w:rPr>
              <w:rStyle w:val="Collegamentoipertestuale"/>
              <w:rFonts w:ascii="Arial" w:hAnsi="Arial" w:cs="Arial"/>
              <w:i/>
              <w:iCs/>
              <w:sz w:val="12"/>
              <w:szCs w:val="12"/>
            </w:rPr>
            <w:t>www.istitutostroffolini.edu.it</w:t>
          </w:r>
        </w:p>
        <w:p w:rsidR="00B333ED" w:rsidRPr="00060AED" w:rsidRDefault="00B333ED" w:rsidP="00647CBA">
          <w:pPr>
            <w:ind w:left="-228" w:right="-340"/>
            <w:jc w:val="center"/>
            <w:rPr>
              <w:bCs/>
              <w:sz w:val="12"/>
              <w:szCs w:val="12"/>
              <w:lang w:val="fr-FR"/>
            </w:rPr>
          </w:pP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 xml:space="preserve">Tel 0823/467754 </w:t>
          </w:r>
        </w:p>
        <w:p w:rsidR="00B333ED" w:rsidRPr="00060AED" w:rsidRDefault="00B333ED" w:rsidP="00647CBA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:rsidR="00B333ED" w:rsidRPr="00060AED" w:rsidRDefault="00B333ED" w:rsidP="00647CBA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:rsidR="00B333ED" w:rsidRDefault="00B333ED" w:rsidP="00647CBA">
          <w:pPr>
            <w:widowControl w:val="0"/>
            <w:jc w:val="center"/>
          </w:pPr>
          <w:r>
            <w:rPr>
              <w:rFonts w:ascii="Arial" w:eastAsia="Arial Unicode MS" w:hAnsi="Arial" w:cs="Arial"/>
              <w:bCs/>
              <w:iCs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609600" cy="335280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B333ED" w:rsidRDefault="00B333ED" w:rsidP="00647CBA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B333ED" w:rsidRDefault="00B333ED" w:rsidP="00647CBA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B333ED" w:rsidRDefault="00B333ED" w:rsidP="00647CBA">
          <w:pPr>
            <w:widowControl w:val="0"/>
            <w:jc w:val="center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439361" cy="856527"/>
                <wp:effectExtent l="19050" t="0" r="8439" b="0"/>
                <wp:docPr id="4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070" cy="86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33ED" w:rsidRPr="00060AED" w:rsidRDefault="00B333ED" w:rsidP="00647CBA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</w:p>
      </w:tc>
    </w:tr>
  </w:tbl>
  <w:p w:rsidR="00B333ED" w:rsidRDefault="00B333ED">
    <w:pPr>
      <w:pStyle w:val="Intestazione"/>
    </w:pPr>
  </w:p>
  <w:p w:rsidR="00B333ED" w:rsidRDefault="00B333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7B"/>
    <w:multiLevelType w:val="hybridMultilevel"/>
    <w:tmpl w:val="BF3A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436"/>
    <w:multiLevelType w:val="hybridMultilevel"/>
    <w:tmpl w:val="E1CE4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106A"/>
    <w:multiLevelType w:val="hybridMultilevel"/>
    <w:tmpl w:val="EA848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40E"/>
    <w:rsid w:val="000A6161"/>
    <w:rsid w:val="001478D6"/>
    <w:rsid w:val="0029140E"/>
    <w:rsid w:val="002C75BB"/>
    <w:rsid w:val="003B44DB"/>
    <w:rsid w:val="003E36D0"/>
    <w:rsid w:val="003F1E28"/>
    <w:rsid w:val="00443E21"/>
    <w:rsid w:val="00484A1D"/>
    <w:rsid w:val="00515620"/>
    <w:rsid w:val="00560AF8"/>
    <w:rsid w:val="005763AC"/>
    <w:rsid w:val="00607DAB"/>
    <w:rsid w:val="0064527F"/>
    <w:rsid w:val="00666C0B"/>
    <w:rsid w:val="006821D2"/>
    <w:rsid w:val="00696E96"/>
    <w:rsid w:val="0091090C"/>
    <w:rsid w:val="00A75DDE"/>
    <w:rsid w:val="00AE5009"/>
    <w:rsid w:val="00B333ED"/>
    <w:rsid w:val="00BC18A1"/>
    <w:rsid w:val="00BE0E42"/>
    <w:rsid w:val="00BE40B9"/>
    <w:rsid w:val="00CE3068"/>
    <w:rsid w:val="00D17FC7"/>
    <w:rsid w:val="00D44BCF"/>
    <w:rsid w:val="00DF7D20"/>
    <w:rsid w:val="00E842AB"/>
    <w:rsid w:val="00E92CE8"/>
    <w:rsid w:val="00EB4EE8"/>
    <w:rsid w:val="00F4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33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33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A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333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33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A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CEIC82800V@ISTRUZIONE.IT" TargetMode="External"/><Relationship Id="rId4" Type="http://schemas.openxmlformats.org/officeDocument/2006/relationships/hyperlink" Target="mailto:CEIC828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Personale</cp:lastModifiedBy>
  <cp:revision>7</cp:revision>
  <dcterms:created xsi:type="dcterms:W3CDTF">2020-09-17T06:54:00Z</dcterms:created>
  <dcterms:modified xsi:type="dcterms:W3CDTF">2020-09-17T09:27:00Z</dcterms:modified>
</cp:coreProperties>
</file>